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B7B2" w14:textId="57067C40" w:rsidR="0030121B" w:rsidRPr="00B66A6C" w:rsidRDefault="002419F7" w:rsidP="002419F7">
      <w:pPr>
        <w:pStyle w:val="NormalWeb"/>
        <w:tabs>
          <w:tab w:val="center" w:pos="4513"/>
          <w:tab w:val="right" w:pos="9026"/>
        </w:tabs>
        <w:spacing w:before="0" w:beforeAutospacing="0" w:after="0" w:afterAutospacing="0"/>
        <w:jc w:val="center"/>
        <w:rPr>
          <w:rStyle w:val="Strong"/>
          <w:rFonts w:ascii="Comic Sans MS" w:hAnsi="Comic Sans MS" w:cs="Arial"/>
          <w:b w:val="0"/>
          <w:sz w:val="40"/>
          <w:szCs w:val="40"/>
        </w:rPr>
      </w:pPr>
      <w:bookmarkStart w:id="0" w:name="_GoBack"/>
      <w:bookmarkEnd w:id="0"/>
      <w:r>
        <w:rPr>
          <w:rStyle w:val="Strong"/>
          <w:rFonts w:ascii="Comic Sans MS" w:hAnsi="Comic Sans MS" w:cs="Arial"/>
          <w:b w:val="0"/>
          <w:sz w:val="40"/>
          <w:szCs w:val="40"/>
        </w:rPr>
        <w:t>Acorns</w:t>
      </w:r>
      <w:r w:rsidR="00EB77C2">
        <w:rPr>
          <w:rStyle w:val="Strong"/>
          <w:rFonts w:ascii="Comic Sans MS" w:hAnsi="Comic Sans MS" w:cs="Arial"/>
          <w:b w:val="0"/>
          <w:sz w:val="40"/>
          <w:szCs w:val="40"/>
        </w:rPr>
        <w:t xml:space="preserve"> Children’s Clubs</w:t>
      </w:r>
    </w:p>
    <w:p w14:paraId="076DDF0A" w14:textId="77777777" w:rsidR="00D82FE5" w:rsidRPr="00B66A6C" w:rsidRDefault="00D82FE5" w:rsidP="0030121B">
      <w:pPr>
        <w:pStyle w:val="NormalWeb"/>
        <w:spacing w:before="0" w:beforeAutospacing="0" w:after="0" w:afterAutospacing="0"/>
        <w:jc w:val="center"/>
        <w:rPr>
          <w:rFonts w:ascii="Trebuchet MS" w:hAnsi="Trebuchet MS"/>
          <w:sz w:val="32"/>
          <w:szCs w:val="32"/>
        </w:rPr>
      </w:pPr>
      <w:r w:rsidRPr="00B66A6C">
        <w:rPr>
          <w:rStyle w:val="Strong"/>
          <w:rFonts w:ascii="Trebuchet MS" w:hAnsi="Trebuchet MS" w:cs="Arial"/>
          <w:sz w:val="32"/>
          <w:szCs w:val="32"/>
        </w:rPr>
        <w:t>Partnership with Parents and Carers</w:t>
      </w:r>
      <w:r w:rsidR="0030121B" w:rsidRPr="00B66A6C">
        <w:rPr>
          <w:rStyle w:val="Strong"/>
          <w:rFonts w:ascii="Trebuchet MS" w:hAnsi="Trebuchet MS" w:cs="Arial"/>
          <w:sz w:val="32"/>
          <w:szCs w:val="32"/>
        </w:rPr>
        <w:t xml:space="preserve"> Policy</w:t>
      </w:r>
    </w:p>
    <w:p w14:paraId="1D123F07" w14:textId="77777777" w:rsidR="00D82FE5" w:rsidRPr="00B66A6C" w:rsidRDefault="00D82FE5" w:rsidP="00D82FE5">
      <w:pPr>
        <w:pStyle w:val="NormalWeb"/>
        <w:spacing w:before="0" w:beforeAutospacing="0" w:after="0" w:afterAutospacing="0"/>
        <w:rPr>
          <w:rFonts w:ascii="Trebuchet MS" w:hAnsi="Trebuchet MS" w:cs="Arial"/>
          <w:sz w:val="32"/>
          <w:szCs w:val="32"/>
        </w:rPr>
      </w:pPr>
    </w:p>
    <w:p w14:paraId="6008B274" w14:textId="77777777" w:rsidR="00D82FE5" w:rsidRPr="00B66A6C" w:rsidRDefault="00D82FE5" w:rsidP="00D82FE5">
      <w:pPr>
        <w:pStyle w:val="NormalWeb"/>
        <w:spacing w:before="0" w:beforeAutospacing="0" w:after="0" w:afterAutospacing="0"/>
        <w:rPr>
          <w:rFonts w:ascii="Trebuchet MS" w:hAnsi="Trebuchet MS"/>
        </w:rPr>
      </w:pPr>
      <w:r w:rsidRPr="00B66A6C">
        <w:rPr>
          <w:rFonts w:ascii="Trebuchet MS" w:hAnsi="Trebuchet MS" w:cs="Arial"/>
        </w:rPr>
        <w:t>Our Club recognises that parents/carers play the fundamental role in a child’s development and this should be acknowledged as the basis for a partnership between the Club and parents/carers.</w:t>
      </w:r>
    </w:p>
    <w:p w14:paraId="48B2EDD9" w14:textId="77777777" w:rsidR="00D82FE5" w:rsidRPr="00B66A6C" w:rsidRDefault="00D82FE5" w:rsidP="00D82FE5">
      <w:pPr>
        <w:pStyle w:val="NormalWeb"/>
        <w:spacing w:before="0" w:beforeAutospacing="0" w:after="0" w:afterAutospacing="0"/>
        <w:rPr>
          <w:rFonts w:ascii="Trebuchet MS" w:hAnsi="Trebuchet MS"/>
        </w:rPr>
      </w:pPr>
      <w:r w:rsidRPr="00B66A6C">
        <w:rPr>
          <w:rFonts w:ascii="Trebuchet MS" w:hAnsi="Trebuchet MS" w:cs="Arial"/>
        </w:rPr>
        <w:t> </w:t>
      </w:r>
    </w:p>
    <w:p w14:paraId="135B7247" w14:textId="77777777" w:rsidR="00D82FE5" w:rsidRPr="00B66A6C" w:rsidRDefault="00D82FE5" w:rsidP="00D82FE5">
      <w:pPr>
        <w:pStyle w:val="NormalWeb"/>
        <w:spacing w:before="0" w:beforeAutospacing="0" w:after="0" w:afterAutospacing="0"/>
        <w:rPr>
          <w:rFonts w:ascii="Trebuchet MS" w:hAnsi="Trebuchet MS"/>
        </w:rPr>
      </w:pPr>
      <w:r w:rsidRPr="00B66A6C">
        <w:rPr>
          <w:rFonts w:ascii="Trebuchet MS" w:hAnsi="Trebuchet MS" w:cs="Arial"/>
        </w:rPr>
        <w:t>The staff team is committed to working in partnership with parent/carers to provide high quality, safe and stimulating care, learning and play opportunities for children. The Club aims to achieve this by:</w:t>
      </w:r>
    </w:p>
    <w:p w14:paraId="363BDC78" w14:textId="77777777" w:rsidR="00D82FE5" w:rsidRPr="00B66A6C" w:rsidRDefault="00D82FE5" w:rsidP="00D82FE5">
      <w:pPr>
        <w:pStyle w:val="NormalWeb"/>
        <w:spacing w:before="0" w:beforeAutospacing="0" w:after="0" w:afterAutospacing="0"/>
        <w:rPr>
          <w:rFonts w:ascii="Trebuchet MS" w:hAnsi="Trebuchet MS"/>
        </w:rPr>
      </w:pPr>
      <w:r w:rsidRPr="00B66A6C">
        <w:rPr>
          <w:rFonts w:ascii="Trebuchet MS" w:hAnsi="Trebuchet MS" w:cs="Arial"/>
        </w:rPr>
        <w:t> </w:t>
      </w:r>
    </w:p>
    <w:p w14:paraId="3185B6CB"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Ensuring that parents/carers are made to feel welcome and valued in all dealings with the Club.</w:t>
      </w:r>
    </w:p>
    <w:p w14:paraId="71C2635C" w14:textId="77777777" w:rsidR="00D82FE5" w:rsidRPr="00B66A6C" w:rsidRDefault="00D82FE5" w:rsidP="00D82FE5">
      <w:pPr>
        <w:pStyle w:val="NormalWeb"/>
        <w:spacing w:before="0" w:beforeAutospacing="0" w:after="0" w:afterAutospacing="0"/>
        <w:ind w:firstLine="45"/>
        <w:rPr>
          <w:rFonts w:ascii="Trebuchet MS" w:hAnsi="Trebuchet MS"/>
        </w:rPr>
      </w:pPr>
    </w:p>
    <w:p w14:paraId="496AA38D"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Ensuring that parents’/carers’ concerns are always listened to by the Club whenever they are raised. The Co-ordinator will ensure that parents/carers receive a prompt response from the Club.</w:t>
      </w:r>
    </w:p>
    <w:p w14:paraId="1B113E0E" w14:textId="77777777" w:rsidR="00D82FE5" w:rsidRPr="00B66A6C" w:rsidRDefault="00D82FE5" w:rsidP="00D82FE5">
      <w:pPr>
        <w:pStyle w:val="NormalWeb"/>
        <w:spacing w:before="0" w:beforeAutospacing="0" w:after="0" w:afterAutospacing="0"/>
        <w:ind w:firstLine="45"/>
        <w:rPr>
          <w:rFonts w:ascii="Trebuchet MS" w:hAnsi="Trebuchet MS"/>
        </w:rPr>
      </w:pPr>
    </w:p>
    <w:p w14:paraId="7F864CCA"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Making all information and records held by the Club on a child available to their parents/carers, unless it is subject to investigation by the police or other statutory agencies.</w:t>
      </w:r>
    </w:p>
    <w:p w14:paraId="5E3CD9F1" w14:textId="77777777" w:rsidR="00D82FE5" w:rsidRPr="00B66A6C" w:rsidRDefault="00D82FE5" w:rsidP="00D82FE5">
      <w:pPr>
        <w:pStyle w:val="NormalWeb"/>
        <w:spacing w:before="0" w:beforeAutospacing="0" w:after="0" w:afterAutospacing="0"/>
        <w:ind w:firstLine="45"/>
        <w:rPr>
          <w:rFonts w:ascii="Trebuchet MS" w:hAnsi="Trebuchet MS"/>
        </w:rPr>
      </w:pPr>
    </w:p>
    <w:p w14:paraId="5F81D66E"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Ensuring that the Club’s policies and procedures are made available to parents/carers on request.</w:t>
      </w:r>
    </w:p>
    <w:p w14:paraId="130C18AC" w14:textId="77777777" w:rsidR="00D82FE5" w:rsidRPr="00B66A6C" w:rsidRDefault="00D82FE5" w:rsidP="00D82FE5">
      <w:pPr>
        <w:pStyle w:val="NormalWeb"/>
        <w:spacing w:before="0" w:beforeAutospacing="0" w:after="0" w:afterAutospacing="0"/>
        <w:ind w:firstLine="45"/>
        <w:rPr>
          <w:rFonts w:ascii="Trebuchet MS" w:hAnsi="Trebuchet MS"/>
        </w:rPr>
      </w:pPr>
    </w:p>
    <w:p w14:paraId="521B48BD"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Encouraging parents/carers to comment on the Club’s policies and procedures and consulting them on a regular basis about the activities that are planned and provided for their children.</w:t>
      </w:r>
    </w:p>
    <w:p w14:paraId="7BC254B8" w14:textId="77777777" w:rsidR="00D82FE5" w:rsidRPr="00B66A6C" w:rsidRDefault="00D82FE5" w:rsidP="00D82FE5">
      <w:pPr>
        <w:pStyle w:val="NormalWeb"/>
        <w:spacing w:before="0" w:beforeAutospacing="0" w:after="0" w:afterAutospacing="0"/>
        <w:ind w:firstLine="45"/>
        <w:rPr>
          <w:rFonts w:ascii="Trebuchet MS" w:hAnsi="Trebuchet MS"/>
        </w:rPr>
      </w:pPr>
    </w:p>
    <w:p w14:paraId="693923C8"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Ensuring that there are regular opportunities for parents/carers to meet with staff and discuss their child’s progress and any problems that they might be encountering.</w:t>
      </w:r>
    </w:p>
    <w:p w14:paraId="501EA31F" w14:textId="77777777" w:rsidR="00D82FE5" w:rsidRPr="00B66A6C" w:rsidRDefault="00D82FE5" w:rsidP="00D82FE5">
      <w:pPr>
        <w:pStyle w:val="NormalWeb"/>
        <w:spacing w:before="0" w:beforeAutospacing="0" w:after="0" w:afterAutospacing="0"/>
        <w:ind w:firstLine="45"/>
        <w:rPr>
          <w:rFonts w:ascii="Trebuchet MS" w:hAnsi="Trebuchet MS"/>
        </w:rPr>
      </w:pPr>
    </w:p>
    <w:p w14:paraId="4264B294"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Ensuring that any complaints from parents/carers are dealt with swiftly and effectively in accordance with the provisions of the Complaints Procedure policy.</w:t>
      </w:r>
    </w:p>
    <w:p w14:paraId="2C23BB32" w14:textId="77777777" w:rsidR="00D82FE5" w:rsidRPr="00B66A6C" w:rsidRDefault="00D82FE5" w:rsidP="00D82FE5">
      <w:pPr>
        <w:pStyle w:val="NormalWeb"/>
        <w:spacing w:before="0" w:beforeAutospacing="0" w:after="0" w:afterAutospacing="0"/>
        <w:ind w:firstLine="45"/>
        <w:rPr>
          <w:rFonts w:ascii="Trebuchet MS" w:hAnsi="Trebuchet MS"/>
        </w:rPr>
      </w:pPr>
    </w:p>
    <w:p w14:paraId="71D1486D"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Encouraging parents/carers to undertake supportive roles in the Club, such as volunteering or participating in activities, visits or outings.</w:t>
      </w:r>
    </w:p>
    <w:p w14:paraId="04D46095" w14:textId="77777777" w:rsidR="00D82FE5" w:rsidRPr="00B66A6C" w:rsidRDefault="00D82FE5" w:rsidP="00D82FE5">
      <w:pPr>
        <w:pStyle w:val="NormalWeb"/>
        <w:spacing w:before="0" w:beforeAutospacing="0" w:after="0" w:afterAutospacing="0"/>
        <w:ind w:firstLine="105"/>
        <w:rPr>
          <w:rFonts w:ascii="Trebuchet MS" w:hAnsi="Trebuchet MS"/>
        </w:rPr>
      </w:pPr>
    </w:p>
    <w:p w14:paraId="6289E5A8"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Providing parents/carers with formal and, if necessary, confidential means to comment on the work of the Club. This will include an annual satisfaction survey.</w:t>
      </w:r>
    </w:p>
    <w:p w14:paraId="5F3C3A57" w14:textId="77777777" w:rsidR="00D82FE5" w:rsidRPr="00B66A6C" w:rsidRDefault="00D82FE5" w:rsidP="00D82FE5">
      <w:pPr>
        <w:pStyle w:val="NormalWeb"/>
        <w:spacing w:before="0" w:beforeAutospacing="0" w:after="0" w:afterAutospacing="0"/>
        <w:ind w:firstLine="45"/>
        <w:rPr>
          <w:rFonts w:ascii="Trebuchet MS" w:hAnsi="Trebuchet MS"/>
        </w:rPr>
      </w:pPr>
    </w:p>
    <w:p w14:paraId="2497136B" w14:textId="77777777" w:rsidR="00D82FE5" w:rsidRPr="00B66A6C" w:rsidRDefault="00D82FE5" w:rsidP="00D82FE5">
      <w:pPr>
        <w:pStyle w:val="NormalWeb"/>
        <w:numPr>
          <w:ilvl w:val="0"/>
          <w:numId w:val="4"/>
        </w:numPr>
        <w:spacing w:before="0" w:beforeAutospacing="0" w:after="0" w:afterAutospacing="0"/>
        <w:rPr>
          <w:rFonts w:ascii="Trebuchet MS" w:hAnsi="Trebuchet MS"/>
        </w:rPr>
      </w:pPr>
      <w:r w:rsidRPr="00B66A6C">
        <w:rPr>
          <w:rFonts w:ascii="Trebuchet MS" w:hAnsi="Trebuchet MS" w:cs="Arial"/>
        </w:rPr>
        <w:t>Keeping parents/carers up to date with any changes in the operation of the Club, such as alterations to the opening times or fee levels.</w:t>
      </w:r>
    </w:p>
    <w:p w14:paraId="52D0B45B" w14:textId="77777777" w:rsidR="00D82FE5" w:rsidRPr="00B66A6C" w:rsidRDefault="00D82FE5" w:rsidP="00D82FE5">
      <w:pPr>
        <w:pStyle w:val="NormalWeb"/>
        <w:spacing w:before="0" w:beforeAutospacing="0" w:after="0" w:afterAutospacing="0"/>
        <w:ind w:firstLine="45"/>
        <w:rPr>
          <w:rFonts w:ascii="Trebuchet MS" w:hAnsi="Trebuchet MS"/>
        </w:rPr>
      </w:pPr>
    </w:p>
    <w:p w14:paraId="2BA3E1A6" w14:textId="77777777" w:rsidR="00D82FE5" w:rsidRPr="00B66A6C" w:rsidRDefault="00D82FE5" w:rsidP="00D82FE5">
      <w:pPr>
        <w:pStyle w:val="NormalWeb"/>
        <w:numPr>
          <w:ilvl w:val="0"/>
          <w:numId w:val="4"/>
        </w:numPr>
        <w:spacing w:before="0" w:beforeAutospacing="0" w:after="0" w:afterAutospacing="0"/>
        <w:rPr>
          <w:rFonts w:ascii="Trebuchet MS" w:hAnsi="Trebuchet MS" w:cs="Arial"/>
        </w:rPr>
      </w:pPr>
      <w:r w:rsidRPr="00B66A6C">
        <w:rPr>
          <w:rFonts w:ascii="Trebuchet MS" w:hAnsi="Trebuchet MS" w:cs="Arial"/>
        </w:rPr>
        <w:lastRenderedPageBreak/>
        <w:t>Each child, under the E.Y.F.S Statutory Framework, will be assigned a key person who will liaise with the child’s parents/carers on any issues arising in the care and welfare of their child during their time at the setting.</w:t>
      </w:r>
    </w:p>
    <w:p w14:paraId="491467EF" w14:textId="77777777" w:rsidR="00D82FE5" w:rsidRPr="00B66A6C" w:rsidRDefault="00D82FE5" w:rsidP="00D82FE5">
      <w:pPr>
        <w:pStyle w:val="ListParagraph"/>
        <w:rPr>
          <w:rFonts w:ascii="Trebuchet MS" w:hAnsi="Trebuchet MS" w:cs="Arial"/>
        </w:rPr>
      </w:pPr>
    </w:p>
    <w:p w14:paraId="2EE4125E" w14:textId="77777777" w:rsidR="00D82FE5" w:rsidRPr="00B66A6C" w:rsidRDefault="00D82FE5" w:rsidP="00D82FE5">
      <w:pPr>
        <w:pStyle w:val="NormalWeb"/>
        <w:numPr>
          <w:ilvl w:val="0"/>
          <w:numId w:val="4"/>
        </w:numPr>
        <w:spacing w:before="0" w:beforeAutospacing="0" w:after="0" w:afterAutospacing="0"/>
        <w:rPr>
          <w:rFonts w:ascii="Trebuchet MS" w:hAnsi="Trebuchet MS" w:cs="Arial"/>
        </w:rPr>
      </w:pPr>
      <w:r w:rsidRPr="00B66A6C">
        <w:rPr>
          <w:rFonts w:ascii="Trebuchet MS" w:hAnsi="Trebuchet MS" w:cs="Arial"/>
        </w:rPr>
        <w:t>Each child under</w:t>
      </w:r>
      <w:r w:rsidR="0030121B" w:rsidRPr="00B66A6C">
        <w:rPr>
          <w:rFonts w:ascii="Trebuchet MS" w:hAnsi="Trebuchet MS" w:cs="Arial"/>
        </w:rPr>
        <w:t xml:space="preserve"> the E.Y.F.S will have a communication diary to enable information to be passed from staff to parents about their child’s activity at club. Parents are also able to use the diaries to communicate with club staff.</w:t>
      </w:r>
    </w:p>
    <w:p w14:paraId="7EA1721E" w14:textId="77777777" w:rsidR="0030121B" w:rsidRPr="00B66A6C" w:rsidRDefault="0030121B" w:rsidP="0030121B">
      <w:pPr>
        <w:pStyle w:val="ListParagraph"/>
        <w:rPr>
          <w:rFonts w:ascii="Trebuchet MS" w:hAnsi="Trebuchet MS" w:cs="Arial"/>
        </w:rPr>
      </w:pPr>
    </w:p>
    <w:tbl>
      <w:tblPr>
        <w:tblW w:w="972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gridCol w:w="3423"/>
      </w:tblGrid>
      <w:tr w:rsidR="0030121B" w:rsidRPr="00B66A6C" w14:paraId="03DF4020" w14:textId="77777777" w:rsidTr="0030121B">
        <w:trPr>
          <w:trHeight w:val="708"/>
        </w:trPr>
        <w:tc>
          <w:tcPr>
            <w:tcW w:w="6303" w:type="dxa"/>
          </w:tcPr>
          <w:p w14:paraId="12A3DE2A" w14:textId="2ED98EA0" w:rsidR="0030121B" w:rsidRPr="00B66A6C" w:rsidRDefault="0030121B" w:rsidP="0030121B">
            <w:pPr>
              <w:pStyle w:val="NormalWeb"/>
              <w:spacing w:after="0"/>
              <w:ind w:left="189"/>
              <w:rPr>
                <w:rFonts w:ascii="Trebuchet MS" w:hAnsi="Trebuchet MS" w:cs="Arial"/>
              </w:rPr>
            </w:pPr>
            <w:r w:rsidRPr="00B66A6C">
              <w:rPr>
                <w:rFonts w:ascii="Trebuchet MS" w:hAnsi="Trebuchet MS" w:cs="Arial"/>
              </w:rPr>
              <w:t>This Policy was adopted by:</w:t>
            </w:r>
            <w:r w:rsidR="00B66A6C">
              <w:rPr>
                <w:rFonts w:ascii="Trebuchet MS" w:hAnsi="Trebuchet MS" w:cs="Arial"/>
              </w:rPr>
              <w:t xml:space="preserve"> </w:t>
            </w:r>
            <w:r w:rsidR="002419F7">
              <w:rPr>
                <w:rFonts w:ascii="Trebuchet MS" w:hAnsi="Trebuchet MS"/>
                <w:sz w:val="22"/>
                <w:szCs w:val="22"/>
              </w:rPr>
              <w:t xml:space="preserve"> Acorns</w:t>
            </w:r>
          </w:p>
        </w:tc>
        <w:tc>
          <w:tcPr>
            <w:tcW w:w="3423" w:type="dxa"/>
          </w:tcPr>
          <w:p w14:paraId="338EAF13" w14:textId="77777777" w:rsidR="0030121B" w:rsidRPr="00B66A6C" w:rsidRDefault="0030121B" w:rsidP="0030121B">
            <w:pPr>
              <w:pStyle w:val="NormalWeb"/>
              <w:spacing w:after="0"/>
              <w:ind w:left="189"/>
              <w:rPr>
                <w:rFonts w:ascii="Trebuchet MS" w:hAnsi="Trebuchet MS" w:cs="Arial"/>
              </w:rPr>
            </w:pPr>
            <w:r w:rsidRPr="00B66A6C">
              <w:rPr>
                <w:rFonts w:ascii="Trebuchet MS" w:hAnsi="Trebuchet MS" w:cs="Arial"/>
              </w:rPr>
              <w:t>Date:</w:t>
            </w:r>
          </w:p>
        </w:tc>
      </w:tr>
      <w:tr w:rsidR="0030121B" w:rsidRPr="00B66A6C" w14:paraId="144C9825" w14:textId="77777777" w:rsidTr="0030121B">
        <w:trPr>
          <w:trHeight w:val="703"/>
        </w:trPr>
        <w:tc>
          <w:tcPr>
            <w:tcW w:w="6303" w:type="dxa"/>
          </w:tcPr>
          <w:p w14:paraId="26ABC566" w14:textId="77777777" w:rsidR="0030121B" w:rsidRPr="00B66A6C" w:rsidRDefault="0030121B" w:rsidP="002419F7">
            <w:pPr>
              <w:pStyle w:val="NormalWeb"/>
              <w:spacing w:after="0"/>
              <w:ind w:left="189"/>
              <w:rPr>
                <w:rFonts w:ascii="Trebuchet MS" w:hAnsi="Trebuchet MS" w:cs="Arial"/>
              </w:rPr>
            </w:pPr>
            <w:r w:rsidRPr="00B66A6C">
              <w:rPr>
                <w:rFonts w:ascii="Trebuchet MS" w:hAnsi="Trebuchet MS" w:cs="Arial"/>
              </w:rPr>
              <w:t>To be reviewed:</w:t>
            </w:r>
          </w:p>
        </w:tc>
        <w:tc>
          <w:tcPr>
            <w:tcW w:w="3423" w:type="dxa"/>
          </w:tcPr>
          <w:p w14:paraId="26C08F41" w14:textId="77777777" w:rsidR="0030121B" w:rsidRPr="00B66A6C" w:rsidRDefault="0030121B">
            <w:pPr>
              <w:rPr>
                <w:rFonts w:ascii="Trebuchet MS" w:eastAsia="Times New Roman" w:hAnsi="Trebuchet MS" w:cs="Arial"/>
                <w:sz w:val="24"/>
                <w:szCs w:val="24"/>
                <w:lang w:eastAsia="en-GB"/>
              </w:rPr>
            </w:pPr>
            <w:r w:rsidRPr="00B66A6C">
              <w:rPr>
                <w:rFonts w:ascii="Trebuchet MS" w:eastAsia="Times New Roman" w:hAnsi="Trebuchet MS" w:cs="Arial"/>
                <w:sz w:val="24"/>
                <w:szCs w:val="24"/>
                <w:lang w:eastAsia="en-GB"/>
              </w:rPr>
              <w:t>Signed:</w:t>
            </w:r>
          </w:p>
          <w:p w14:paraId="4444891B" w14:textId="77777777" w:rsidR="0030121B" w:rsidRPr="00B66A6C" w:rsidRDefault="0030121B" w:rsidP="0030121B">
            <w:pPr>
              <w:pStyle w:val="NormalWeb"/>
              <w:spacing w:after="0"/>
              <w:rPr>
                <w:rFonts w:ascii="Trebuchet MS" w:hAnsi="Trebuchet MS" w:cs="Arial"/>
              </w:rPr>
            </w:pPr>
          </w:p>
        </w:tc>
      </w:tr>
    </w:tbl>
    <w:p w14:paraId="597573EB" w14:textId="77777777" w:rsidR="00D82FE5" w:rsidRPr="00B66A6C" w:rsidRDefault="00D82FE5" w:rsidP="00D82FE5">
      <w:pPr>
        <w:spacing w:after="0" w:line="240" w:lineRule="auto"/>
        <w:rPr>
          <w:rFonts w:ascii="Trebuchet MS" w:hAnsi="Trebuchet MS"/>
        </w:rPr>
      </w:pPr>
    </w:p>
    <w:sectPr w:rsidR="00D82FE5" w:rsidRPr="00B66A6C" w:rsidSect="000B4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61E"/>
    <w:multiLevelType w:val="hybridMultilevel"/>
    <w:tmpl w:val="F1F2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5B31"/>
    <w:multiLevelType w:val="hybridMultilevel"/>
    <w:tmpl w:val="32C03C18"/>
    <w:lvl w:ilvl="0" w:tplc="39EED0EA">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B06E5"/>
    <w:multiLevelType w:val="hybridMultilevel"/>
    <w:tmpl w:val="4DB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0089"/>
    <w:multiLevelType w:val="hybridMultilevel"/>
    <w:tmpl w:val="81B0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Wh9WBFBABYcET+pvCfzQLg3y5KOjPtozAClyxxIq1I09euk27N5TQM6LkzdXogR7e9rF9+QPIkmuqb+m+pP5nQ==" w:salt="xQj9IKolP/Tw0UZ8g0KHNA=="/>
  <w:zoom w:percent="77"/>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E5"/>
    <w:rsid w:val="000712E2"/>
    <w:rsid w:val="000B453F"/>
    <w:rsid w:val="002419F7"/>
    <w:rsid w:val="0030121B"/>
    <w:rsid w:val="00A62A08"/>
    <w:rsid w:val="00B66A6C"/>
    <w:rsid w:val="00D82FE5"/>
    <w:rsid w:val="00EB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FE5"/>
    <w:rPr>
      <w:b/>
      <w:bCs/>
    </w:rPr>
  </w:style>
  <w:style w:type="paragraph" w:styleId="ListParagraph">
    <w:name w:val="List Paragraph"/>
    <w:basedOn w:val="Normal"/>
    <w:uiPriority w:val="34"/>
    <w:qFormat/>
    <w:rsid w:val="00D82FE5"/>
    <w:pPr>
      <w:ind w:left="720"/>
      <w:contextualSpacing/>
    </w:pPr>
  </w:style>
  <w:style w:type="paragraph" w:styleId="BalloonText">
    <w:name w:val="Balloon Text"/>
    <w:basedOn w:val="Normal"/>
    <w:link w:val="BalloonTextChar"/>
    <w:uiPriority w:val="99"/>
    <w:semiHidden/>
    <w:unhideWhenUsed/>
    <w:rsid w:val="00301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77525">
      <w:bodyDiv w:val="1"/>
      <w:marLeft w:val="0"/>
      <w:marRight w:val="0"/>
      <w:marTop w:val="0"/>
      <w:marBottom w:val="0"/>
      <w:divBdr>
        <w:top w:val="none" w:sz="0" w:space="0" w:color="auto"/>
        <w:left w:val="none" w:sz="0" w:space="0" w:color="auto"/>
        <w:bottom w:val="none" w:sz="0" w:space="0" w:color="auto"/>
        <w:right w:val="none" w:sz="0" w:space="0" w:color="auto"/>
      </w:divBdr>
      <w:divsChild>
        <w:div w:id="1809274107">
          <w:marLeft w:val="0"/>
          <w:marRight w:val="0"/>
          <w:marTop w:val="0"/>
          <w:marBottom w:val="0"/>
          <w:divBdr>
            <w:top w:val="none" w:sz="0" w:space="0" w:color="auto"/>
            <w:left w:val="none" w:sz="0" w:space="0" w:color="auto"/>
            <w:bottom w:val="none" w:sz="0" w:space="0" w:color="auto"/>
            <w:right w:val="none" w:sz="0" w:space="0" w:color="auto"/>
          </w:divBdr>
          <w:divsChild>
            <w:div w:id="364136276">
              <w:marLeft w:val="1062"/>
              <w:marRight w:val="0"/>
              <w:marTop w:val="0"/>
              <w:marBottom w:val="0"/>
              <w:divBdr>
                <w:top w:val="none" w:sz="0" w:space="0" w:color="auto"/>
                <w:left w:val="none" w:sz="0" w:space="0" w:color="auto"/>
                <w:bottom w:val="none" w:sz="0" w:space="0" w:color="auto"/>
                <w:right w:val="none" w:sz="0" w:space="0" w:color="auto"/>
              </w:divBdr>
            </w:div>
          </w:divsChild>
        </w:div>
      </w:divsChild>
    </w:div>
    <w:div w:id="1004822195">
      <w:bodyDiv w:val="1"/>
      <w:marLeft w:val="0"/>
      <w:marRight w:val="0"/>
      <w:marTop w:val="0"/>
      <w:marBottom w:val="0"/>
      <w:divBdr>
        <w:top w:val="none" w:sz="0" w:space="0" w:color="auto"/>
        <w:left w:val="none" w:sz="0" w:space="0" w:color="auto"/>
        <w:bottom w:val="none" w:sz="0" w:space="0" w:color="auto"/>
        <w:right w:val="none" w:sz="0" w:space="0" w:color="auto"/>
      </w:divBdr>
      <w:divsChild>
        <w:div w:id="6142191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463675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1AE5-88F2-714D-A9E8-10E06A1A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2012-03-12T20:53:00Z</cp:lastPrinted>
  <dcterms:created xsi:type="dcterms:W3CDTF">2019-04-12T21:10:00Z</dcterms:created>
  <dcterms:modified xsi:type="dcterms:W3CDTF">2019-04-12T21:15:00Z</dcterms:modified>
</cp:coreProperties>
</file>